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A2" w:rsidRDefault="0056126F" w:rsidP="0056126F">
      <w:pPr>
        <w:pStyle w:val="Default"/>
        <w:pageBreakBefore/>
        <w:spacing w:after="217" w:line="480" w:lineRule="auto"/>
        <w:jc w:val="center"/>
        <w:rPr>
          <w:rFonts w:hAnsi="宋体"/>
          <w:b/>
          <w:bCs/>
          <w:sz w:val="40"/>
          <w:szCs w:val="40"/>
        </w:rPr>
      </w:pPr>
      <w:r>
        <w:rPr>
          <w:rFonts w:hAnsi="宋体" w:hint="eastAsia"/>
          <w:b/>
          <w:bCs/>
          <w:sz w:val="40"/>
          <w:szCs w:val="40"/>
        </w:rPr>
        <w:t>2025</w:t>
      </w:r>
      <w:r>
        <w:rPr>
          <w:rFonts w:hAnsi="宋体" w:hint="eastAsia"/>
          <w:b/>
          <w:bCs/>
          <w:sz w:val="40"/>
          <w:szCs w:val="40"/>
        </w:rPr>
        <w:t>年新疆农业大学第二</w:t>
      </w:r>
      <w:r>
        <w:rPr>
          <w:rFonts w:hAnsi="宋体" w:hint="eastAsia"/>
          <w:b/>
          <w:bCs/>
          <w:sz w:val="40"/>
          <w:szCs w:val="40"/>
        </w:rPr>
        <w:t>届不动产登记知识</w:t>
      </w:r>
      <w:r>
        <w:rPr>
          <w:rFonts w:hAnsi="宋体" w:hint="eastAsia"/>
          <w:b/>
          <w:bCs/>
          <w:sz w:val="40"/>
          <w:szCs w:val="40"/>
        </w:rPr>
        <w:t xml:space="preserve">  </w:t>
      </w:r>
      <w:r>
        <w:rPr>
          <w:rFonts w:hAnsi="宋体" w:hint="eastAsia"/>
          <w:b/>
          <w:bCs/>
          <w:sz w:val="40"/>
          <w:szCs w:val="40"/>
        </w:rPr>
        <w:t>竞赛报名表</w:t>
      </w:r>
    </w:p>
    <w:tbl>
      <w:tblPr>
        <w:tblpPr w:leftFromText="180" w:rightFromText="180" w:vertAnchor="text" w:horzAnchor="page" w:tblpX="1615" w:tblpY="286"/>
        <w:tblOverlap w:val="never"/>
        <w:tblW w:w="9018" w:type="dxa"/>
        <w:tblLayout w:type="fixed"/>
        <w:tblLook w:val="04A0" w:firstRow="1" w:lastRow="0" w:firstColumn="1" w:lastColumn="0" w:noHBand="0" w:noVBand="1"/>
      </w:tblPr>
      <w:tblGrid>
        <w:gridCol w:w="908"/>
        <w:gridCol w:w="1512"/>
        <w:gridCol w:w="810"/>
        <w:gridCol w:w="1947"/>
        <w:gridCol w:w="1296"/>
        <w:gridCol w:w="624"/>
        <w:gridCol w:w="1921"/>
      </w:tblGrid>
      <w:tr w:rsidR="006570A2">
        <w:trPr>
          <w:trHeight w:val="87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spacing w:line="400" w:lineRule="exac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764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学号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auto"/>
                <w:sz w:val="28"/>
                <w:szCs w:val="28"/>
              </w:rPr>
              <w:t>手机号</w:t>
            </w:r>
          </w:p>
        </w:tc>
      </w:tr>
      <w:tr w:rsidR="006570A2">
        <w:trPr>
          <w:trHeight w:val="621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56126F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70A2">
        <w:trPr>
          <w:trHeight w:val="6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A2" w:rsidRDefault="006570A2">
            <w:pPr>
              <w:pStyle w:val="Default"/>
              <w:jc w:val="center"/>
              <w:rPr>
                <w:rFonts w:ascii="Times New Roman"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570A2" w:rsidRDefault="0056126F">
      <w:r>
        <w:rPr>
          <w:rFonts w:hint="eastAsia"/>
        </w:rPr>
        <w:t>注：以班级为单位进行报名。</w:t>
      </w:r>
    </w:p>
    <w:p w:rsidR="006570A2" w:rsidRDefault="006570A2"/>
    <w:p w:rsidR="006570A2" w:rsidRDefault="006570A2"/>
    <w:sectPr w:rsidR="006570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jIwNjlmOTViM2E3N2UwZmFlOTEwNTc3YzNlMmYifQ=="/>
  </w:docVars>
  <w:rsids>
    <w:rsidRoot w:val="006570A2"/>
    <w:rsid w:val="0056126F"/>
    <w:rsid w:val="006570A2"/>
    <w:rsid w:val="30F5724E"/>
    <w:rsid w:val="3B6F2EE9"/>
    <w:rsid w:val="4FBD7B7B"/>
    <w:rsid w:val="67E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ABU</cp:lastModifiedBy>
  <cp:revision>2</cp:revision>
  <dcterms:created xsi:type="dcterms:W3CDTF">2024-06-13T04:37:00Z</dcterms:created>
  <dcterms:modified xsi:type="dcterms:W3CDTF">2025-06-18T11:30:00Z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115933EFF69947CC919A94B7977690AD_12</vt:lpwstr>
  </property>
</Properties>
</file>