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16" w:afterAutospacing="0" w:line="60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新疆农业大学课程思政示范课、教学名师和教学团队名单</w:t>
      </w:r>
    </w:p>
    <w:tbl>
      <w:tblPr>
        <w:tblStyle w:val="4"/>
        <w:tblW w:w="9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10"/>
        <w:gridCol w:w="1320"/>
        <w:gridCol w:w="3369"/>
        <w:gridCol w:w="1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团队其它成员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曹健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宋玉兰、刘国勇、蒲丽霞、穆哈拜提·帕热提、黄波（中国人民大学）、王艺洁、郭琳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陈燕红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李永可、赵涛、寇新华、李丹、王磊、张泽宇、赵新苗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物理化学I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陈燕勤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潘乐、李进、刘洋、王若愚、武洪丽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英语听力IV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迪丽胡玛尔·肉孜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马琴、王婷、唐彬、依米努尔·阿斯卡、张金海、李明霞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Python程序设计导论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冯向萍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张太红、蒲丽霞、蔡朝朝、孟小艳、谢岚、李湘、李小玉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高等数学Ⅲ（1）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贾兆丽、李咏宾、王飞、毛绪平、康婷、努尔别克、苗新艳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蔬菜栽培学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姜秀梅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贾凯、杨中敏、王超楠、胡亮亮、买尔旦·巴头江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郭忠军、刘晓东、张桦、夏木斯亚·卡坎、倪志勇、代培红、任燕萍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植物化学保护学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马德英、张新、蔡超、帕提玛、赵娜娜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罗艳丽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吐尔逊·吐尔洪、王耀锋、古丽米拉·艾克拜尔、梅哈古丽·艾尼瓦尔、郭梦钰、毋立根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潘乐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陈燕勤、地力夏提·阿尔肯、单昕、景伟文、赛那瓦尔·芒思尔、李俊芳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宋艳萍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李咏宾、蔡学鹏、阿布力米提·孜克力亚、马丽、曹玲、樊丹丹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基础生物化学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苏豫梅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夏木斯亚·卡坎、张桦、姚正培、葛杰、阎晓菲、倪志勇、王希东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园艺植物育种学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田嘉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温玥、贾凯、闫会转、赵世荣、宋恬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公共经济学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王承武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闫志明、张晔、王志强、龙江涛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公共管理学院（法学院）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闫兴红、迪丽胡玛尔·肉孜、马晓燕、热孜亚·马力克、杨梅、李静春、刘海杰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闫志明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王承武、李莉、马瑛、孟梅、龙江涛、赵晓露、李进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MPA中心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种子生物学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于月华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邓晓娟、玛依拉</w:t>
            </w:r>
            <w:r>
              <w:rPr>
                <w:rStyle w:val="6"/>
                <w:b w:val="0"/>
                <w:bCs w:val="0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依不拉音、张丽丽、李亚杰、陈全家、耿洪伟、苏秀娟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杨晓萍、汪玉涛、杨立敏、刘晶、张涛、艾里西尔·艾萨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公共管理学院（法学院）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动物生理学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史慧君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向志宇、王立霞、赵红琼、王金泉、崔宏瑞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果树栽培学总论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耿文娟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赵世荣、周伟权、刘立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玉苏甫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阿不力提甫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、李亚兰、秦伟、蒲丽霞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园艺学院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OTk3NmZjZTc0MmI4ZjA1YjkwNWE1NzlmZjRhOTUifQ=="/>
  </w:docVars>
  <w:rsids>
    <w:rsidRoot w:val="004F0B0F"/>
    <w:rsid w:val="004F0B0F"/>
    <w:rsid w:val="00AD0785"/>
    <w:rsid w:val="1AC2191D"/>
    <w:rsid w:val="3B47068B"/>
    <w:rsid w:val="45120D6B"/>
    <w:rsid w:val="56F12CF6"/>
    <w:rsid w:val="5B46779B"/>
    <w:rsid w:val="5F70242A"/>
    <w:rsid w:val="638A3ADA"/>
    <w:rsid w:val="67C37919"/>
    <w:rsid w:val="7D9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61"/>
    <w:basedOn w:val="5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5</Pages>
  <Words>1387</Words>
  <Characters>1433</Characters>
  <Lines>1</Lines>
  <Paragraphs>1</Paragraphs>
  <TotalTime>9</TotalTime>
  <ScaleCrop>false</ScaleCrop>
  <LinksUpToDate>false</LinksUpToDate>
  <CharactersWithSpaces>1511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赵红琼</cp:lastModifiedBy>
  <dcterms:modified xsi:type="dcterms:W3CDTF">2024-03-18T03:58:43Z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12C17C29D6C84185A45A942D2677A337_13</vt:lpwstr>
  </property>
</Properties>
</file>