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EBE44">
      <w:pPr>
        <w:bidi w:val="0"/>
        <w:spacing w:line="360" w:lineRule="auto"/>
        <w:rPr>
          <w:rFonts w:hint="eastAsia" w:ascii="宋体" w:hAnsi="宋体" w:eastAsia="宋体" w:cs="宋体"/>
          <w:sz w:val="40"/>
          <w:szCs w:val="48"/>
        </w:rPr>
      </w:pPr>
      <w:r>
        <w:rPr>
          <w:rFonts w:hint="eastAsia" w:ascii="宋体" w:hAnsi="宋体" w:eastAsia="宋体" w:cs="宋体"/>
          <w:sz w:val="40"/>
          <w:szCs w:val="48"/>
          <w:lang w:eastAsia="zh-CN"/>
        </w:rPr>
        <w:t>第一步：</w:t>
      </w:r>
      <w:r>
        <w:rPr>
          <w:rFonts w:hint="eastAsia" w:ascii="宋体" w:hAnsi="宋体" w:eastAsia="宋体" w:cs="宋体"/>
          <w:sz w:val="40"/>
          <w:szCs w:val="48"/>
        </w:rPr>
        <w:t>考生</w:t>
      </w:r>
      <w:r>
        <w:rPr>
          <w:rFonts w:hint="eastAsia" w:ascii="宋体" w:hAnsi="宋体" w:eastAsia="宋体" w:cs="宋体"/>
          <w:sz w:val="40"/>
          <w:szCs w:val="48"/>
          <w:lang w:eastAsia="zh-CN"/>
        </w:rPr>
        <w:t>登录</w:t>
      </w: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40"/>
          <w:szCs w:val="48"/>
        </w:rPr>
        <w:fldChar w:fldCharType="begin"/>
      </w:r>
      <w:r>
        <w:rPr>
          <w:rFonts w:hint="eastAsia" w:ascii="宋体" w:hAnsi="宋体" w:eastAsia="宋体" w:cs="宋体"/>
          <w:sz w:val="40"/>
          <w:szCs w:val="48"/>
        </w:rPr>
        <w:instrText xml:space="preserve"> HYPERLINK "http://www.cltt.org" </w:instrText>
      </w:r>
      <w:r>
        <w:rPr>
          <w:rFonts w:hint="eastAsia" w:ascii="宋体" w:hAnsi="宋体" w:eastAsia="宋体" w:cs="宋体"/>
          <w:sz w:val="40"/>
          <w:szCs w:val="48"/>
        </w:rPr>
        <w:fldChar w:fldCharType="separate"/>
      </w:r>
      <w:r>
        <w:rPr>
          <w:rStyle w:val="7"/>
          <w:rFonts w:hint="eastAsia" w:ascii="宋体" w:hAnsi="宋体" w:eastAsia="宋体" w:cs="宋体"/>
          <w:sz w:val="40"/>
          <w:szCs w:val="48"/>
        </w:rPr>
        <w:t>www.cltt.org</w:t>
      </w:r>
      <w:r>
        <w:rPr>
          <w:rFonts w:hint="eastAsia" w:ascii="宋体" w:hAnsi="宋体" w:eastAsia="宋体" w:cs="宋体"/>
          <w:sz w:val="40"/>
          <w:szCs w:val="48"/>
        </w:rPr>
        <w:fldChar w:fldCharType="end"/>
      </w:r>
    </w:p>
    <w:p w14:paraId="39A5F45E">
      <w:pPr>
        <w:bidi w:val="0"/>
        <w:spacing w:line="360" w:lineRule="auto"/>
        <w:rPr>
          <w:rFonts w:hint="eastAsia" w:ascii="宋体" w:hAnsi="宋体" w:eastAsia="宋体" w:cs="宋体"/>
          <w:sz w:val="40"/>
          <w:szCs w:val="48"/>
          <w:lang w:eastAsia="zh-CN"/>
        </w:rPr>
      </w:pPr>
      <w:r>
        <w:rPr>
          <w:rFonts w:hint="eastAsia" w:ascii="宋体" w:hAnsi="宋体" w:eastAsia="宋体" w:cs="宋体"/>
          <w:sz w:val="40"/>
          <w:szCs w:val="48"/>
          <w:lang w:eastAsia="zh-CN"/>
        </w:rPr>
        <w:t>第二步：</w:t>
      </w:r>
    </w:p>
    <w:p w14:paraId="2B1897A8">
      <w:pPr>
        <w:bidi w:val="0"/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1856740</wp:posOffset>
                </wp:positionV>
                <wp:extent cx="1161415" cy="543560"/>
                <wp:effectExtent l="402590" t="135255" r="17145" b="6985"/>
                <wp:wrapNone/>
                <wp:docPr id="4" name="线形标注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7935" y="2963545"/>
                          <a:ext cx="1161415" cy="543560"/>
                        </a:xfrm>
                        <a:prstGeom prst="borderCallout1">
                          <a:avLst>
                            <a:gd name="adj1" fmla="val 11799"/>
                            <a:gd name="adj2" fmla="val 4908"/>
                            <a:gd name="adj3" fmla="val -23831"/>
                            <a:gd name="adj4" fmla="val -344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4F493"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点击测试报名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142.8pt;margin-top:146.2pt;height:42.8pt;width:91.45pt;z-index:251660288;v-text-anchor:middle;mso-width-relative:page;mso-height-relative:page;" fillcolor="#FFFF00" filled="t" stroked="t" coordsize="21600,21600" o:gfxdata="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2fpc0dwAAAALAQAADwAAAAAAAAABACAAAAAiAAAAZHJzL2Rv&#10;d25yZXYueG1sUEsBAhQAFAAAAAgAh07iQBhRyD3hAgAA2AUAAA4AAAAAAAAAAQAgAAAAKwEAAGRy&#10;cy9lMm9Eb2MueG1sUEsFBgAAAAAGAAYAWQEAAH4GAAAAAA==&#10;" adj="-7436,-5147,1060,25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47A4F493"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  <w:lang w:eastAsia="zh-CN"/>
                        </w:rPr>
                        <w:t>点击测试报名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403215" cy="44234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6591">
      <w:pPr>
        <w:bidi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第二步：</w:t>
      </w:r>
    </w:p>
    <w:p w14:paraId="26159BC5">
      <w:pPr>
        <w:bidi w:val="0"/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1241425</wp:posOffset>
                </wp:positionV>
                <wp:extent cx="1323340" cy="543560"/>
                <wp:effectExtent l="457835" t="135255" r="9525" b="6985"/>
                <wp:wrapNone/>
                <wp:docPr id="5" name="线形标注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543560"/>
                        </a:xfrm>
                        <a:prstGeom prst="borderCallout1">
                          <a:avLst>
                            <a:gd name="adj1" fmla="val 11799"/>
                            <a:gd name="adj2" fmla="val 4908"/>
                            <a:gd name="adj3" fmla="val -23831"/>
                            <a:gd name="adj4" fmla="val -344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3DB3A"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点击准考证打印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43.3pt;margin-top:97.75pt;height:42.8pt;width:104.2pt;z-index:251661312;v-text-anchor:middle;mso-width-relative:page;mso-height-relative:page;" fillcolor="#FFFF00" filled="t" stroked="t" coordsize="21600,21600" o:gfxdata="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wsTeOtsAAAALAQAADwAAAAAAAAABACAAAAAiAAAAZHJzL2Rvd25yZXYueG1sUEsBAhQA&#10;FAAAAAgAh07iQP22DRjTAgAAzAUAAA4AAAAAAAAAAQAgAAAAKgEAAGRycy9lMm9Eb2MueG1sUEsF&#10;BgAAAAAGAAYAWQEAAG8GAAAAAA==&#10;" adj="-7436,-5147,1060,25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2793DB3A"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  <w:lang w:eastAsia="zh-CN"/>
                        </w:rPr>
                        <w:t>点击准考证打印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76570" cy="31369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CB14">
      <w:pPr>
        <w:bidi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第三步：填写个人信息，点查询，打印</w:t>
      </w:r>
    </w:p>
    <w:p w14:paraId="1AE65392">
      <w:pPr>
        <w:bidi w:val="0"/>
        <w:spacing w:line="360" w:lineRule="auto"/>
        <w:rPr>
          <w:rFonts w:hint="eastAsia"/>
        </w:rPr>
      </w:pPr>
      <w:r>
        <w:drawing>
          <wp:inline distT="0" distB="0" distL="114300" distR="114300">
            <wp:extent cx="5180330" cy="432371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1387" r="13317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2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6C2F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0C1D60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0C1D60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MGNmMzEyNzI5MTJlZGZiMjBiNTA0ODc5YWVjZjAifQ=="/>
  </w:docVars>
  <w:rsids>
    <w:rsidRoot w:val="00000000"/>
    <w:rsid w:val="20A2700B"/>
    <w:rsid w:val="6558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</Words>
  <Characters>45</Characters>
  <Lines>0</Lines>
  <Paragraphs>0</Paragraphs>
  <TotalTime>8</TotalTime>
  <ScaleCrop>false</ScaleCrop>
  <LinksUpToDate>false</LinksUpToDate>
  <CharactersWithSpaces>46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布海力切木</cp:lastModifiedBy>
  <dcterms:modified xsi:type="dcterms:W3CDTF">2024-09-03T10:23:31Z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D205CB81FB0E4D2D93D7C21137ED38A6_12</vt:lpwstr>
  </property>
</Properties>
</file>