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  <w:t>新疆农业大学微专业招生申请表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60" w:lineRule="exact"/>
        <w:jc w:val="right"/>
        <w:textAlignment w:val="auto"/>
        <w:outlineLvl w:val="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tbl>
      <w:tblPr>
        <w:tblStyle w:val="4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5"/>
        <w:gridCol w:w="1453"/>
        <w:gridCol w:w="484"/>
        <w:gridCol w:w="1937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微专业名称</w:t>
            </w:r>
          </w:p>
        </w:tc>
        <w:tc>
          <w:tcPr>
            <w:tcW w:w="581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开办</w:t>
            </w:r>
            <w:r>
              <w:rPr>
                <w:rFonts w:hint="eastAsia" w:ascii="仿宋_GB2312" w:hAnsi="Times New Roman" w:eastAsia="仿宋_GB2312"/>
                <w:sz w:val="24"/>
              </w:rPr>
              <w:t>学院</w:t>
            </w:r>
          </w:p>
        </w:tc>
        <w:tc>
          <w:tcPr>
            <w:tcW w:w="19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专业负责人</w:t>
            </w:r>
          </w:p>
        </w:tc>
        <w:tc>
          <w:tcPr>
            <w:tcW w:w="19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所属</w:t>
            </w:r>
            <w:r>
              <w:rPr>
                <w:rFonts w:hint="eastAsia" w:ascii="仿宋_GB2312" w:hAnsi="Times New Roman" w:eastAsia="仿宋_GB2312"/>
                <w:sz w:val="24"/>
              </w:rPr>
              <w:t>学科门类</w:t>
            </w:r>
          </w:p>
        </w:tc>
        <w:tc>
          <w:tcPr>
            <w:tcW w:w="19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修读</w:t>
            </w: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总</w:t>
            </w:r>
            <w:r>
              <w:rPr>
                <w:rFonts w:ascii="仿宋_GB2312" w:hAnsi="Times New Roman" w:eastAsia="仿宋_GB2312"/>
                <w:sz w:val="24"/>
              </w:rPr>
              <w:t>学分</w:t>
            </w:r>
          </w:p>
        </w:tc>
        <w:tc>
          <w:tcPr>
            <w:tcW w:w="19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招生计划人数</w:t>
            </w:r>
          </w:p>
        </w:tc>
        <w:tc>
          <w:tcPr>
            <w:tcW w:w="19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开班最低人数</w:t>
            </w:r>
          </w:p>
        </w:tc>
        <w:tc>
          <w:tcPr>
            <w:tcW w:w="19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专业培养目标</w:t>
            </w:r>
          </w:p>
        </w:tc>
        <w:tc>
          <w:tcPr>
            <w:tcW w:w="581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8" w:hRule="atLeast"/>
          <w:jc w:val="center"/>
        </w:trPr>
        <w:tc>
          <w:tcPr>
            <w:tcW w:w="2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招生对象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及要求</w:t>
            </w:r>
          </w:p>
        </w:tc>
        <w:tc>
          <w:tcPr>
            <w:tcW w:w="581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21"/>
                <w:szCs w:val="21"/>
              </w:rPr>
              <w:t>（对学生所在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21"/>
                <w:szCs w:val="21"/>
                <w:lang w:val="en-US" w:eastAsia="zh-CN"/>
              </w:rPr>
              <w:t>学科、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21"/>
                <w:szCs w:val="21"/>
              </w:rPr>
              <w:t>专业、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21"/>
                <w:szCs w:val="21"/>
                <w:lang w:val="en-US" w:eastAsia="zh-CN"/>
              </w:rPr>
              <w:t>年级、成绩、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21"/>
                <w:szCs w:val="21"/>
              </w:rPr>
              <w:t>前置课程等的要求）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3" w:hRule="atLeast"/>
          <w:jc w:val="center"/>
        </w:trPr>
        <w:tc>
          <w:tcPr>
            <w:tcW w:w="2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计划开设课程信息</w:t>
            </w:r>
          </w:p>
        </w:tc>
        <w:tc>
          <w:tcPr>
            <w:tcW w:w="581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21"/>
                <w:szCs w:val="21"/>
                <w:lang w:val="en-US" w:eastAsia="zh-CN"/>
              </w:rPr>
              <w:t>例：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21"/>
                <w:szCs w:val="21"/>
              </w:rPr>
              <w:t>本专业的上课时间一般安排在周一至周五晚上、周末以及寒暑假时段，具体参照课表执行。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21"/>
                <w:szCs w:val="21"/>
              </w:rPr>
              <w:t>马遗传资源及外貌鉴定  第1学期 2学分32学时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21"/>
                <w:szCs w:val="21"/>
              </w:rPr>
              <w:t>马术运动与赛事管理    第1学期 2学分32学时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21"/>
                <w:szCs w:val="21"/>
              </w:rPr>
              <w:t>马房管理学           第2学期 2学分32学时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21"/>
                <w:szCs w:val="21"/>
              </w:rPr>
              <w:t>产品养马学           第2学期 2学分32学时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20"/>
                <w:sz w:val="21"/>
                <w:szCs w:val="21"/>
              </w:rPr>
              <w:t>马文化鉴赏           第2学期 2学分32学时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  <w:jc w:val="center"/>
        </w:trPr>
        <w:tc>
          <w:tcPr>
            <w:tcW w:w="4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 xml:space="preserve">微专业负责人签名：          </w:t>
            </w:r>
          </w:p>
          <w:p>
            <w:pPr>
              <w:widowControl/>
              <w:ind w:firstLine="720" w:firstLineChars="300"/>
              <w:jc w:val="both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</w:p>
          <w:p>
            <w:pPr>
              <w:widowControl/>
              <w:ind w:firstLine="720" w:firstLineChars="300"/>
              <w:jc w:val="both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年    月    日</w:t>
            </w:r>
          </w:p>
        </w:tc>
        <w:tc>
          <w:tcPr>
            <w:tcW w:w="43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 xml:space="preserve">主管单位负责人签章：          </w:t>
            </w:r>
          </w:p>
          <w:p>
            <w:pPr>
              <w:widowControl/>
              <w:ind w:firstLine="720" w:firstLineChars="300"/>
              <w:jc w:val="both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</w:p>
          <w:p>
            <w:pPr>
              <w:widowControl/>
              <w:ind w:firstLine="720" w:firstLineChars="300"/>
              <w:jc w:val="both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60" w:lineRule="exact"/>
        <w:ind w:right="25" w:rightChars="12"/>
        <w:textAlignment w:val="auto"/>
        <w:outlineLvl w:val="0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NjAwOTcwN2UzMDIwY2M5Y2EzNzA1ZDQyZjg0NmMifQ=="/>
  </w:docVars>
  <w:rsids>
    <w:rsidRoot w:val="02FB2A52"/>
    <w:rsid w:val="00704421"/>
    <w:rsid w:val="009C5402"/>
    <w:rsid w:val="02FB2A52"/>
    <w:rsid w:val="06F23B5D"/>
    <w:rsid w:val="08F2530E"/>
    <w:rsid w:val="0CDB6C05"/>
    <w:rsid w:val="0D411DBF"/>
    <w:rsid w:val="11FA017C"/>
    <w:rsid w:val="13AE48F3"/>
    <w:rsid w:val="19020C0B"/>
    <w:rsid w:val="19C56165"/>
    <w:rsid w:val="1F3356D2"/>
    <w:rsid w:val="279F2CF8"/>
    <w:rsid w:val="2B2122CF"/>
    <w:rsid w:val="2F486F5C"/>
    <w:rsid w:val="3529769E"/>
    <w:rsid w:val="38AA40CC"/>
    <w:rsid w:val="395A2E86"/>
    <w:rsid w:val="3D367828"/>
    <w:rsid w:val="3DF37D79"/>
    <w:rsid w:val="3F3A41F0"/>
    <w:rsid w:val="40791DB8"/>
    <w:rsid w:val="43C57AC2"/>
    <w:rsid w:val="446C01CE"/>
    <w:rsid w:val="448C5E01"/>
    <w:rsid w:val="45FA2628"/>
    <w:rsid w:val="471058E1"/>
    <w:rsid w:val="4ABE0311"/>
    <w:rsid w:val="4C4D046C"/>
    <w:rsid w:val="518935F0"/>
    <w:rsid w:val="53B15CD3"/>
    <w:rsid w:val="54897853"/>
    <w:rsid w:val="58A06711"/>
    <w:rsid w:val="59CC3700"/>
    <w:rsid w:val="5F1972AD"/>
    <w:rsid w:val="5F821E7C"/>
    <w:rsid w:val="62EA2D0C"/>
    <w:rsid w:val="641833ED"/>
    <w:rsid w:val="64272193"/>
    <w:rsid w:val="64412462"/>
    <w:rsid w:val="64B31EDC"/>
    <w:rsid w:val="68FC0177"/>
    <w:rsid w:val="6A7E182C"/>
    <w:rsid w:val="6DC30482"/>
    <w:rsid w:val="6E2039C3"/>
    <w:rsid w:val="76065B94"/>
    <w:rsid w:val="762E6B73"/>
    <w:rsid w:val="79F55133"/>
    <w:rsid w:val="7D1F1BED"/>
    <w:rsid w:val="7F73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600" w:lineRule="exact"/>
      <w:ind w:left="0" w:firstLine="883" w:firstLineChars="200"/>
    </w:pPr>
    <w:rPr>
      <w:rFonts w:ascii="Calibri" w:hAnsi="Calibri" w:eastAsia="仿宋_GB2312" w:cs="Calibri"/>
      <w:sz w:val="32"/>
      <w:szCs w:val="22"/>
    </w:rPr>
  </w:style>
  <w:style w:type="paragraph" w:styleId="3">
    <w:name w:val="Body Text Indent"/>
    <w:autoRedefine/>
    <w:qFormat/>
    <w:uiPriority w:val="0"/>
    <w:pPr>
      <w:widowControl w:val="0"/>
      <w:ind w:firstLine="495"/>
      <w:jc w:val="left"/>
    </w:pPr>
    <w:rPr>
      <w:rFonts w:hint="eastAsia" w:ascii="宋体" w:hAnsi="宋体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330</Characters>
  <Lines>0</Lines>
  <Paragraphs>0</Paragraphs>
  <TotalTime>2</TotalTime>
  <ScaleCrop>false</ScaleCrop>
  <LinksUpToDate>false</LinksUpToDate>
  <CharactersWithSpaces>355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2020-05-15T04:14:00Z</dcterms:created>
  <dc:creator>Administrator</dc:creator>
  <cp:lastModifiedBy>ooholayehei</cp:lastModifiedBy>
  <dcterms:modified xsi:type="dcterms:W3CDTF">2024-04-29T03:48:59Z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EA97C431C19244019DA7450BB9411128</vt:lpwstr>
  </property>
</Properties>
</file>